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Title"/>
      </w:pPr>
      <w:r>
        <w:t>OBRAZAC POZIVA ZA ORGANIZACIJU VIŠEDNEVNE IZVANUČIONIČKE NASTAVE</w:t>
      </w:r>
    </w:p>
    <w:p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A33FDD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015E95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:rsidR="00F4524E" w:rsidRDefault="00015E95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Škola za grafiku, dizaj i medijsku produkciju</w:t>
            </w:r>
          </w:p>
        </w:tc>
      </w:tr>
      <w:tr w:rsidR="00F4524E" w:rsidTr="00015E95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:rsidR="00F4524E" w:rsidRDefault="00015E95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Getaldićeva 2</w:t>
            </w:r>
          </w:p>
        </w:tc>
      </w:tr>
      <w:tr w:rsidR="00F4524E" w:rsidTr="00015E95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015E95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r w:rsidR="00015E95">
              <w:rPr>
                <w:i/>
                <w:sz w:val="20"/>
              </w:rPr>
              <w:t>info@skola-gdmp.hr</w:t>
            </w: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:rsidR="00F4524E" w:rsidRPr="00FD44DF" w:rsidRDefault="00015E95" w:rsidP="00015E95">
            <w:pPr>
              <w:pStyle w:val="TableParagraph"/>
              <w:numPr>
                <w:ilvl w:val="0"/>
                <w:numId w:val="7"/>
              </w:numPr>
              <w:spacing w:line="231" w:lineRule="exact"/>
            </w:pPr>
            <w:r>
              <w:t xml:space="preserve">i  2. </w:t>
            </w:r>
          </w:p>
        </w:tc>
        <w:tc>
          <w:tcPr>
            <w:tcW w:w="2790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A33FDD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2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:rsidR="00F4524E" w:rsidRDefault="00A33FDD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1</w:t>
            </w:r>
            <w:r w:rsidR="00DB02F1">
              <w:tab/>
              <w:t>noćenja</w:t>
            </w: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015E95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:rsidR="00F4524E" w:rsidRPr="00A33FDD" w:rsidRDefault="00A33FDD" w:rsidP="00A33FDD">
            <w:pPr>
              <w:pStyle w:val="TableParagraph"/>
              <w:jc w:val="center"/>
            </w:pPr>
            <w:r w:rsidRPr="00A33FDD">
              <w:t>Bosna i Hercegovina</w:t>
            </w:r>
          </w:p>
        </w:tc>
      </w:tr>
      <w:tr w:rsidR="00F4524E" w:rsidTr="00015E9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F4524E" w:rsidP="00FD44DF">
            <w:pPr>
              <w:pStyle w:val="TableParagraph"/>
              <w:spacing w:before="120"/>
              <w:ind w:left="195"/>
            </w:pPr>
          </w:p>
        </w:tc>
        <w:tc>
          <w:tcPr>
            <w:tcW w:w="873" w:type="dxa"/>
            <w:gridSpan w:val="2"/>
          </w:tcPr>
          <w:p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A33FDD">
              <w:t>ožujak</w:t>
            </w:r>
          </w:p>
        </w:tc>
        <w:tc>
          <w:tcPr>
            <w:tcW w:w="875" w:type="dxa"/>
            <w:gridSpan w:val="2"/>
          </w:tcPr>
          <w:p w:rsidR="00F4524E" w:rsidRDefault="00F4524E" w:rsidP="00DB02F1">
            <w:pPr>
              <w:pStyle w:val="TableParagraph"/>
              <w:spacing w:before="120"/>
              <w:ind w:left="138"/>
            </w:pPr>
          </w:p>
        </w:tc>
        <w:tc>
          <w:tcPr>
            <w:tcW w:w="874" w:type="dxa"/>
            <w:gridSpan w:val="3"/>
          </w:tcPr>
          <w:p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A33FDD">
              <w:t>ožujak</w:t>
            </w:r>
          </w:p>
        </w:tc>
        <w:tc>
          <w:tcPr>
            <w:tcW w:w="2024" w:type="dxa"/>
          </w:tcPr>
          <w:p w:rsidR="00F4524E" w:rsidRDefault="00A33FDD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:rsidTr="00015E9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015E95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015E95" w:rsidP="00DB02F1">
            <w:pPr>
              <w:pStyle w:val="TableParagraph"/>
              <w:spacing w:line="249" w:lineRule="exact"/>
              <w:ind w:left="195"/>
            </w:pPr>
            <w:r>
              <w:t>40</w:t>
            </w:r>
            <w:bookmarkStart w:id="0" w:name="_GoBack"/>
            <w:bookmarkEnd w:id="0"/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  <w:r w:rsidR="00015E95">
              <w:rPr>
                <w:w w:val="99"/>
              </w:rPr>
              <w:t>*</w:t>
            </w:r>
          </w:p>
        </w:tc>
      </w:tr>
      <w:tr w:rsidR="00F4524E" w:rsidTr="00015E9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015E95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015E95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:rsidR="00F4524E" w:rsidRDefault="00C66502">
            <w:pPr>
              <w:pStyle w:val="TableParagraph"/>
              <w:spacing w:line="246" w:lineRule="exact"/>
              <w:ind w:left="195"/>
            </w:pPr>
            <w:r>
              <w:t>Sarajevo</w:t>
            </w: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015E95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15E95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015E95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:rsidTr="00015E95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Pr="00354317" w:rsidRDefault="00354317" w:rsidP="00354317">
            <w:pPr>
              <w:pStyle w:val="TableParagraph"/>
              <w:spacing w:line="202" w:lineRule="exact"/>
            </w:pPr>
            <w:r>
              <w:rPr>
                <w:i/>
              </w:rPr>
              <w:t xml:space="preserve">   </w:t>
            </w:r>
            <w:r w:rsidRPr="00354317">
              <w:t xml:space="preserve"> X</w:t>
            </w:r>
            <w:r w:rsidR="00975759">
              <w:t xml:space="preserve"> (3*)</w:t>
            </w:r>
          </w:p>
        </w:tc>
      </w:tr>
      <w:tr w:rsidR="00F4524E" w:rsidTr="00015E95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:rsidTr="00015E95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015E95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:rsidR="00F4524E" w:rsidRDefault="00354317" w:rsidP="00354317">
            <w:pPr>
              <w:pStyle w:val="TableParagraph"/>
              <w:spacing w:line="234" w:lineRule="exact"/>
              <w:ind w:left="85"/>
            </w:pPr>
            <w:r>
              <w:t xml:space="preserve">  </w:t>
            </w:r>
            <w:r w:rsidR="00DB02F1">
              <w:t>X</w:t>
            </w:r>
            <w:r w:rsidR="00B507B3">
              <w:t xml:space="preserve">   </w:t>
            </w:r>
          </w:p>
        </w:tc>
      </w:tr>
      <w:tr w:rsidR="00F4524E" w:rsidTr="00015E95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015E95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:rsidR="00975759" w:rsidRDefault="00975759" w:rsidP="0097575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:rsidR="00975759" w:rsidRDefault="00975759" w:rsidP="00975759">
            <w:pPr>
              <w:pStyle w:val="TableParagraph"/>
            </w:pPr>
            <w:r>
              <w:t xml:space="preserve">  Prava temeljem članka 25 kolektivnog ugovora</w:t>
            </w:r>
          </w:p>
          <w:p w:rsidR="00356096" w:rsidRDefault="00975759" w:rsidP="0097575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354317" w:rsidP="00356096">
            <w:pPr>
              <w:pStyle w:val="TableParagraph"/>
              <w:spacing w:line="231" w:lineRule="exact"/>
              <w:ind w:left="200"/>
            </w:pPr>
            <w:r>
              <w:t>Vrelo Bosne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F4524E" w:rsidRPr="00A33FDD" w:rsidRDefault="00DB02F1" w:rsidP="00A33FDD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A33FDD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015E95">
              <w:t>10</w:t>
            </w:r>
            <w:r w:rsidR="00C66502">
              <w:t>.11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015E95">
              <w:t>2</w:t>
            </w:r>
            <w:r w:rsidR="00356096">
              <w:t>.</w:t>
            </w:r>
            <w:r w:rsidR="0097575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:rsidR="00F4524E" w:rsidRDefault="00015E95" w:rsidP="00FD44DF">
            <w:pPr>
              <w:pStyle w:val="TableParagraph"/>
              <w:spacing w:line="246" w:lineRule="exact"/>
              <w:ind w:left="200"/>
            </w:pPr>
            <w:r>
              <w:t>10</w:t>
            </w:r>
            <w:r w:rsidR="00C66502">
              <w:t>.11</w:t>
            </w:r>
            <w:r w:rsidR="00DB02F1">
              <w:t>.2022.</w:t>
            </w:r>
          </w:p>
        </w:tc>
        <w:tc>
          <w:tcPr>
            <w:tcW w:w="2604" w:type="dxa"/>
            <w:gridSpan w:val="2"/>
          </w:tcPr>
          <w:p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 xml:space="preserve">U </w:t>
            </w:r>
            <w:r w:rsidR="00015E95">
              <w:t xml:space="preserve">15.00 </w:t>
            </w:r>
            <w:r>
              <w:t>sati</w:t>
            </w:r>
          </w:p>
        </w:tc>
      </w:tr>
    </w:tbl>
    <w:p w:rsidR="00015E95" w:rsidRPr="00015E95" w:rsidRDefault="00015E95" w:rsidP="00015E95">
      <w:pPr>
        <w:pStyle w:val="ListParagraph"/>
        <w:tabs>
          <w:tab w:val="left" w:pos="373"/>
        </w:tabs>
        <w:spacing w:before="114"/>
        <w:ind w:left="372"/>
        <w:rPr>
          <w:sz w:val="16"/>
        </w:rPr>
      </w:pPr>
      <w:r>
        <w:rPr>
          <w:sz w:val="16"/>
        </w:rPr>
        <w:t>*Trošak nastavnika u pratnji unijeti u cijenu aranžmana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25E7C82"/>
    <w:multiLevelType w:val="hybridMultilevel"/>
    <w:tmpl w:val="6584E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5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abstractNum w:abstractNumId="6" w15:restartNumberingAfterBreak="0">
    <w:nsid w:val="71B754DB"/>
    <w:multiLevelType w:val="hybridMultilevel"/>
    <w:tmpl w:val="2878EC22"/>
    <w:lvl w:ilvl="0" w:tplc="512A5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15E95"/>
    <w:rsid w:val="00316342"/>
    <w:rsid w:val="00327EC7"/>
    <w:rsid w:val="00354317"/>
    <w:rsid w:val="00356096"/>
    <w:rsid w:val="006033BF"/>
    <w:rsid w:val="00975759"/>
    <w:rsid w:val="00A33FDD"/>
    <w:rsid w:val="00AD7371"/>
    <w:rsid w:val="00B068D3"/>
    <w:rsid w:val="00B507B3"/>
    <w:rsid w:val="00C66502"/>
    <w:rsid w:val="00DB02F1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E5F9"/>
  <w15:docId w15:val="{52589722-A28E-4DCD-A5F8-18419912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0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Ravnatelj</cp:lastModifiedBy>
  <cp:revision>2</cp:revision>
  <cp:lastPrinted>2022-11-04T07:12:00Z</cp:lastPrinted>
  <dcterms:created xsi:type="dcterms:W3CDTF">2022-11-04T07:12:00Z</dcterms:created>
  <dcterms:modified xsi:type="dcterms:W3CDTF">2022-11-04T07:12:00Z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